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  <w:r>
        <w:rPr>
          <w:rStyle w:val="a9"/>
          <w:rFonts w:asciiTheme="minorHAnsi" w:hAnsiTheme="minorHAnsi" w:cs="Arial"/>
          <w:color w:val="212529"/>
        </w:rPr>
        <w:t xml:space="preserve">       </w:t>
      </w: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  <w:r w:rsidRPr="006A0711">
        <w:rPr>
          <w:rStyle w:val="a9"/>
          <w:b w:val="0"/>
          <w:color w:val="212529"/>
          <w:sz w:val="28"/>
          <w:szCs w:val="28"/>
        </w:rPr>
        <w:t>Муниципальное Автономное Дошкольное Образовательное Учреждение «Детский сад №19»</w:t>
      </w: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212529"/>
          <w:sz w:val="28"/>
          <w:szCs w:val="28"/>
        </w:rPr>
      </w:pP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rFonts w:ascii="Monotype Corsiva" w:hAnsi="Monotype Corsiva"/>
          <w:b w:val="0"/>
          <w:color w:val="1F4E79" w:themeColor="accent1" w:themeShade="80"/>
          <w:sz w:val="96"/>
          <w:szCs w:val="96"/>
        </w:rPr>
      </w:pPr>
      <w:r w:rsidRPr="006A0711">
        <w:rPr>
          <w:rStyle w:val="a9"/>
          <w:rFonts w:ascii="Monotype Corsiva" w:hAnsi="Monotype Corsiva"/>
          <w:b w:val="0"/>
          <w:color w:val="1F4E79" w:themeColor="accent1" w:themeShade="80"/>
          <w:sz w:val="96"/>
          <w:szCs w:val="96"/>
        </w:rPr>
        <w:t>Проект</w:t>
      </w: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rFonts w:ascii="Monotype Corsiva" w:hAnsi="Monotype Corsiva"/>
          <w:b w:val="0"/>
          <w:color w:val="1F4E79" w:themeColor="accent1" w:themeShade="80"/>
          <w:sz w:val="96"/>
          <w:szCs w:val="96"/>
        </w:rPr>
      </w:pPr>
      <w:r w:rsidRPr="006A0711">
        <w:rPr>
          <w:rStyle w:val="a9"/>
          <w:rFonts w:ascii="Monotype Corsiva" w:hAnsi="Monotype Corsiva"/>
          <w:b w:val="0"/>
          <w:color w:val="1F4E79" w:themeColor="accent1" w:themeShade="80"/>
          <w:sz w:val="96"/>
          <w:szCs w:val="96"/>
        </w:rPr>
        <w:t>«Земля наш общий дом»</w:t>
      </w: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rFonts w:ascii="Monotype Corsiva" w:hAnsi="Monotype Corsiva"/>
          <w:b w:val="0"/>
          <w:color w:val="1F4E79" w:themeColor="accent1" w:themeShade="80"/>
          <w:sz w:val="96"/>
          <w:szCs w:val="96"/>
        </w:rPr>
      </w:pP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b w:val="0"/>
          <w:color w:val="1F4E79" w:themeColor="accent1" w:themeShade="80"/>
          <w:sz w:val="28"/>
          <w:szCs w:val="28"/>
        </w:rPr>
      </w:pPr>
    </w:p>
    <w:p w:rsidR="006A0711" w:rsidRPr="006A0711" w:rsidRDefault="006A0711" w:rsidP="006A0711">
      <w:pPr>
        <w:pStyle w:val="a8"/>
        <w:shd w:val="clear" w:color="auto" w:fill="FFFFFF" w:themeFill="background1"/>
        <w:spacing w:before="0" w:beforeAutospacing="0" w:after="0" w:afterAutospacing="0"/>
        <w:jc w:val="right"/>
        <w:rPr>
          <w:rStyle w:val="a9"/>
          <w:b w:val="0"/>
          <w:color w:val="1F4E79" w:themeColor="accent1" w:themeShade="80"/>
          <w:sz w:val="28"/>
          <w:szCs w:val="28"/>
        </w:rPr>
      </w:pPr>
      <w:r w:rsidRPr="006A0711">
        <w:rPr>
          <w:rStyle w:val="a9"/>
          <w:b w:val="0"/>
          <w:color w:val="1F4E79" w:themeColor="accent1" w:themeShade="80"/>
          <w:sz w:val="28"/>
          <w:szCs w:val="28"/>
        </w:rPr>
        <w:t>Выполнили:</w:t>
      </w:r>
    </w:p>
    <w:p w:rsidR="006A0711" w:rsidRPr="006A0711" w:rsidRDefault="006A0711" w:rsidP="006A0711">
      <w:pPr>
        <w:pStyle w:val="a8"/>
        <w:shd w:val="clear" w:color="auto" w:fill="FFFFFF" w:themeFill="background1"/>
        <w:spacing w:before="0" w:beforeAutospacing="0" w:after="0" w:afterAutospacing="0"/>
        <w:jc w:val="right"/>
        <w:rPr>
          <w:rStyle w:val="a9"/>
          <w:b w:val="0"/>
          <w:color w:val="1F4E79" w:themeColor="accent1" w:themeShade="80"/>
          <w:sz w:val="28"/>
          <w:szCs w:val="28"/>
        </w:rPr>
      </w:pPr>
      <w:r w:rsidRPr="006A0711">
        <w:rPr>
          <w:rStyle w:val="a9"/>
          <w:b w:val="0"/>
          <w:color w:val="1F4E79" w:themeColor="accent1" w:themeShade="80"/>
          <w:sz w:val="28"/>
          <w:szCs w:val="28"/>
        </w:rPr>
        <w:t>Воспитатели:</w:t>
      </w:r>
    </w:p>
    <w:p w:rsidR="006A0711" w:rsidRPr="006A0711" w:rsidRDefault="006A0711" w:rsidP="006A0711">
      <w:pPr>
        <w:pStyle w:val="a8"/>
        <w:shd w:val="clear" w:color="auto" w:fill="FFFFFF" w:themeFill="background1"/>
        <w:spacing w:before="0" w:beforeAutospacing="0" w:after="0" w:afterAutospacing="0"/>
        <w:jc w:val="right"/>
        <w:rPr>
          <w:rStyle w:val="a9"/>
          <w:b w:val="0"/>
          <w:color w:val="1F4E79" w:themeColor="accent1" w:themeShade="80"/>
          <w:sz w:val="28"/>
          <w:szCs w:val="28"/>
        </w:rPr>
      </w:pPr>
      <w:r w:rsidRPr="006A0711">
        <w:rPr>
          <w:rStyle w:val="a9"/>
          <w:b w:val="0"/>
          <w:color w:val="1F4E79" w:themeColor="accent1" w:themeShade="80"/>
          <w:sz w:val="28"/>
          <w:szCs w:val="28"/>
        </w:rPr>
        <w:t xml:space="preserve"> Ермакова Н.Н</w:t>
      </w: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jc w:val="center"/>
        <w:rPr>
          <w:rStyle w:val="a9"/>
          <w:color w:val="212529"/>
          <w:sz w:val="96"/>
          <w:szCs w:val="96"/>
        </w:rPr>
      </w:pP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b w:val="0"/>
          <w:color w:val="212529"/>
          <w:sz w:val="28"/>
          <w:szCs w:val="28"/>
        </w:rPr>
      </w:pPr>
      <w:r w:rsidRPr="006A0711">
        <w:rPr>
          <w:rStyle w:val="a9"/>
          <w:b w:val="0"/>
          <w:color w:val="212529"/>
          <w:sz w:val="28"/>
          <w:szCs w:val="28"/>
        </w:rPr>
        <w:t xml:space="preserve">                                                                                                     П.Кедровое .</w:t>
      </w:r>
      <w:r>
        <w:rPr>
          <w:rStyle w:val="a9"/>
          <w:b w:val="0"/>
          <w:color w:val="212529"/>
          <w:sz w:val="28"/>
          <w:szCs w:val="28"/>
        </w:rPr>
        <w:t>2024</w:t>
      </w:r>
      <w:bookmarkStart w:id="0" w:name="_GoBack"/>
      <w:bookmarkEnd w:id="0"/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6A0711">
        <w:rPr>
          <w:rStyle w:val="a9"/>
          <w:color w:val="212529"/>
          <w:sz w:val="28"/>
          <w:szCs w:val="28"/>
        </w:rPr>
        <w:t>Актуальность.</w:t>
      </w: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ind w:firstLine="708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В дошкольном детстве закладываются основы личности, в том числе отношение к природе, окружающему миру. Детский сад является первым звеном системы непрерывного </w:t>
      </w:r>
      <w:r w:rsidRPr="006A0711">
        <w:rPr>
          <w:rStyle w:val="a9"/>
          <w:color w:val="212529"/>
          <w:sz w:val="28"/>
          <w:szCs w:val="28"/>
        </w:rPr>
        <w:t>экологического</w:t>
      </w:r>
      <w:r w:rsidRPr="006A0711">
        <w:rPr>
          <w:color w:val="212529"/>
          <w:sz w:val="28"/>
          <w:szCs w:val="28"/>
        </w:rPr>
        <w:t> образования и воспитания, поэтому я как педагог формирую у дошкольников основы культуры рационального природопользования, способствующие осмыслению различных аспектов взаимодействия человека с природой. </w:t>
      </w:r>
      <w:r w:rsidRPr="006A0711">
        <w:rPr>
          <w:rStyle w:val="a9"/>
          <w:color w:val="212529"/>
          <w:sz w:val="28"/>
          <w:szCs w:val="28"/>
        </w:rPr>
        <w:t>Экологическое</w:t>
      </w:r>
      <w:r w:rsidRPr="006A0711">
        <w:rPr>
          <w:color w:val="212529"/>
          <w:sz w:val="28"/>
          <w:szCs w:val="28"/>
        </w:rPr>
        <w:t> воспитание дошкольников я рассматриваю, прежде всего, как нравственное воспитание, ибо в основе отношения человека к окружающему его миру природы должны являться основополагающие гуманные чувства, т. е. осознание ценности любого проявления жизни, стремление защитить и сберечь природу. Формируя гуманное отношение к природе, я стараюсь достичь того, чтобы каждый ребенок осознал, что человек и природа взаимосвязаны, поэтому забота о природе есть забота, о человеке, его будущем, а то, что наносит вред природе, наносит вред человеку, следовательно, действия, в результате которых разрушается </w:t>
      </w:r>
      <w:r w:rsidRPr="006A0711">
        <w:rPr>
          <w:rStyle w:val="a9"/>
          <w:color w:val="212529"/>
          <w:sz w:val="28"/>
          <w:szCs w:val="28"/>
        </w:rPr>
        <w:t>общий для всех нас Дом</w:t>
      </w:r>
      <w:r w:rsidRPr="006A0711">
        <w:rPr>
          <w:color w:val="212529"/>
          <w:sz w:val="28"/>
          <w:szCs w:val="28"/>
        </w:rPr>
        <w:t>, безнравственны.</w:t>
      </w: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ind w:firstLine="708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Мир огромен, а ребёнок ещё мал, опыт его ограничен. Поэтому нужно знакомить с природой постепенно. Общение с природой воспитывают у ребёнка чувство прекрасного. Если взрослые научат дошкольника любоваться яркими красками неба при закате солнца, замысловатой формой хрупких снежинок, у малыша разовьётся чувство прекрасного, он будет радоваться красоте и глубже </w:t>
      </w:r>
      <w:r w:rsidRPr="006A0711">
        <w:rPr>
          <w:rStyle w:val="a9"/>
          <w:color w:val="212529"/>
          <w:sz w:val="28"/>
          <w:szCs w:val="28"/>
        </w:rPr>
        <w:t>познает окружающий мир.</w:t>
      </w:r>
      <w:r w:rsidRPr="006A0711">
        <w:rPr>
          <w:color w:val="212529"/>
          <w:sz w:val="28"/>
          <w:szCs w:val="28"/>
        </w:rPr>
        <w:t> Ребенок должен чувствовать ответственность за всю живую природу, которая окружает его. Необходимо научить беречь и любить природу с малых лет.</w:t>
      </w:r>
    </w:p>
    <w:p w:rsidR="006A0711" w:rsidRPr="006A0711" w:rsidRDefault="006A0711" w:rsidP="006A0711">
      <w:pPr>
        <w:pStyle w:val="a8"/>
        <w:shd w:val="clear" w:color="auto" w:fill="FFFFFF" w:themeFill="background1"/>
        <w:spacing w:before="90" w:beforeAutospacing="0" w:after="90" w:afterAutospacing="0"/>
        <w:rPr>
          <w:b/>
          <w:color w:val="212529"/>
          <w:sz w:val="28"/>
          <w:szCs w:val="28"/>
        </w:rPr>
      </w:pPr>
      <w:r w:rsidRPr="006A0711">
        <w:rPr>
          <w:b/>
          <w:color w:val="212529"/>
          <w:sz w:val="28"/>
          <w:szCs w:val="28"/>
        </w:rPr>
        <w:t>Проблема.</w:t>
      </w:r>
    </w:p>
    <w:p w:rsid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 xml:space="preserve"> </w:t>
      </w:r>
      <w:r>
        <w:rPr>
          <w:color w:val="212529"/>
          <w:sz w:val="28"/>
          <w:szCs w:val="28"/>
        </w:rPr>
        <w:tab/>
      </w:r>
      <w:r w:rsidR="00CB2EF0">
        <w:rPr>
          <w:color w:val="212529"/>
          <w:sz w:val="28"/>
          <w:szCs w:val="28"/>
        </w:rPr>
        <w:t>С</w:t>
      </w:r>
      <w:r w:rsidRPr="006A0711">
        <w:rPr>
          <w:color w:val="212529"/>
          <w:sz w:val="28"/>
          <w:szCs w:val="28"/>
        </w:rPr>
        <w:t>овременных условиях проблема экологического воспитания дошкольников приобретает особую остроту и актуальность. Именно в период дошкольного детства происходит становление человеческой личности, формирование начал экологической культуры. Поэтому очень важно разбудить в детях интерес к живой природе, воспитывать любовь к ней, научить беречь окружающий мир.</w:t>
      </w:r>
    </w:p>
    <w:p w:rsidR="006A0711" w:rsidRP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  <w:r w:rsidRPr="006A0711">
        <w:rPr>
          <w:rStyle w:val="a9"/>
          <w:color w:val="212529"/>
          <w:sz w:val="28"/>
          <w:szCs w:val="28"/>
        </w:rPr>
        <w:t>Цель проекта</w:t>
      </w:r>
      <w:r w:rsidRPr="006A0711">
        <w:rPr>
          <w:color w:val="212529"/>
          <w:sz w:val="28"/>
          <w:szCs w:val="28"/>
        </w:rPr>
        <w:t>:</w:t>
      </w:r>
    </w:p>
    <w:p w:rsidR="006A0711" w:rsidRP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1. Развивать </w:t>
      </w:r>
      <w:r w:rsidRPr="006A0711">
        <w:rPr>
          <w:rStyle w:val="a9"/>
          <w:b w:val="0"/>
          <w:color w:val="212529"/>
          <w:sz w:val="28"/>
          <w:szCs w:val="28"/>
        </w:rPr>
        <w:t>экологическую</w:t>
      </w:r>
      <w:r w:rsidRPr="006A0711">
        <w:rPr>
          <w:color w:val="212529"/>
          <w:sz w:val="28"/>
          <w:szCs w:val="28"/>
        </w:rPr>
        <w:t> культуру детей на основе эмоциональных переживаний, практических действий.</w:t>
      </w:r>
    </w:p>
    <w:p w:rsidR="006A0711" w:rsidRP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2. Углублять </w:t>
      </w:r>
      <w:r w:rsidRPr="006A0711">
        <w:rPr>
          <w:rStyle w:val="a9"/>
          <w:b w:val="0"/>
          <w:color w:val="212529"/>
          <w:sz w:val="28"/>
          <w:szCs w:val="28"/>
        </w:rPr>
        <w:t>экологические знания детей</w:t>
      </w:r>
      <w:r w:rsidRPr="006A0711">
        <w:rPr>
          <w:color w:val="212529"/>
          <w:sz w:val="28"/>
          <w:szCs w:val="28"/>
        </w:rPr>
        <w:t>, воспитывать у них гуманное отношение к природе, чувство ответственности за все живое на </w:t>
      </w:r>
      <w:r w:rsidRPr="006A0711">
        <w:rPr>
          <w:rStyle w:val="a9"/>
          <w:b w:val="0"/>
          <w:color w:val="212529"/>
          <w:sz w:val="28"/>
          <w:szCs w:val="28"/>
        </w:rPr>
        <w:t>Земле</w:t>
      </w:r>
      <w:r w:rsidRPr="006A0711">
        <w:rPr>
          <w:rStyle w:val="a9"/>
          <w:color w:val="212529"/>
          <w:sz w:val="28"/>
          <w:szCs w:val="28"/>
        </w:rPr>
        <w:t>.</w:t>
      </w:r>
    </w:p>
    <w:p w:rsidR="006A0711" w:rsidRP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 xml:space="preserve">3. </w:t>
      </w:r>
      <w:r>
        <w:rPr>
          <w:color w:val="212529"/>
          <w:sz w:val="28"/>
          <w:szCs w:val="28"/>
        </w:rPr>
        <w:t>Ф</w:t>
      </w:r>
      <w:r w:rsidRPr="006A0711">
        <w:rPr>
          <w:color w:val="212529"/>
          <w:sz w:val="28"/>
          <w:szCs w:val="28"/>
        </w:rPr>
        <w:t>ормирование начал экологической культуры у детей дошкольного возраста</w:t>
      </w:r>
    </w:p>
    <w:p w:rsidR="006A0711" w:rsidRP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</w:p>
    <w:p w:rsid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</w:p>
    <w:p w:rsid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</w:p>
    <w:p w:rsidR="006A0711" w:rsidRPr="006A0711" w:rsidRDefault="006A0711" w:rsidP="00EA4BC5">
      <w:pPr>
        <w:pStyle w:val="a8"/>
        <w:shd w:val="clear" w:color="auto" w:fill="FFFFFF" w:themeFill="background1"/>
        <w:spacing w:before="90" w:beforeAutospacing="0" w:after="0" w:afterAutospacing="0"/>
        <w:rPr>
          <w:color w:val="212529"/>
          <w:sz w:val="28"/>
          <w:szCs w:val="28"/>
        </w:rPr>
      </w:pPr>
      <w:r w:rsidRPr="006A0711">
        <w:rPr>
          <w:rStyle w:val="a9"/>
          <w:color w:val="212529"/>
          <w:sz w:val="28"/>
          <w:szCs w:val="28"/>
        </w:rPr>
        <w:t>Задачи: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-формировать представления детей о необходимости бережного отношения к окружающей природе, растениям, животным;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-расширять знания детей о жизни растений, их потребностях, способах ухода за ними;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-формировать у детей знания норм поведения в природном окружении и желание соблюдать их в практической деятельности и в быту;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-привлекать детей к посильному участию по охране и защите природы;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-доставить детям радость от участия в общем празднике и совместном труде;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-воспитывать дружеские взаимоотношения между детьми в процессе игр, совместной деятельности.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>
        <w:rPr>
          <w:rFonts w:ascii="Arial" w:hAnsi="Arial" w:cs="Arial"/>
          <w:color w:val="212529"/>
        </w:rPr>
        <w:t> </w:t>
      </w:r>
      <w:r w:rsidRPr="006A0711">
        <w:rPr>
          <w:rStyle w:val="a9"/>
          <w:color w:val="212529"/>
          <w:sz w:val="28"/>
          <w:szCs w:val="28"/>
        </w:rPr>
        <w:t>Вид проекта</w:t>
      </w:r>
      <w:r w:rsidRPr="006A0711">
        <w:rPr>
          <w:color w:val="212529"/>
          <w:sz w:val="28"/>
          <w:szCs w:val="28"/>
        </w:rPr>
        <w:t>: познавательно- исследовательский.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rStyle w:val="a9"/>
          <w:color w:val="212529"/>
          <w:sz w:val="28"/>
          <w:szCs w:val="28"/>
        </w:rPr>
        <w:t>Участники проекта</w:t>
      </w:r>
      <w:r w:rsidRPr="006A0711">
        <w:rPr>
          <w:color w:val="212529"/>
          <w:sz w:val="28"/>
          <w:szCs w:val="28"/>
        </w:rPr>
        <w:t>: дети </w:t>
      </w:r>
      <w:r w:rsidRPr="006A0711">
        <w:rPr>
          <w:rStyle w:val="a9"/>
          <w:color w:val="212529"/>
          <w:sz w:val="28"/>
          <w:szCs w:val="28"/>
        </w:rPr>
        <w:t>среднего</w:t>
      </w:r>
      <w:r w:rsidRPr="006A0711">
        <w:rPr>
          <w:color w:val="212529"/>
          <w:sz w:val="28"/>
          <w:szCs w:val="28"/>
        </w:rPr>
        <w:t> дошкольного возраста, родители, воспитатели</w:t>
      </w:r>
      <w:r w:rsidR="00D46942">
        <w:rPr>
          <w:color w:val="212529"/>
          <w:sz w:val="28"/>
          <w:szCs w:val="28"/>
        </w:rPr>
        <w:t>.</w:t>
      </w:r>
      <w:r w:rsidRPr="006A0711">
        <w:rPr>
          <w:color w:val="212529"/>
          <w:sz w:val="28"/>
          <w:szCs w:val="28"/>
        </w:rPr>
        <w:t xml:space="preserve"> </w:t>
      </w:r>
    </w:p>
    <w:p w:rsidR="006A0711" w:rsidRPr="006A0711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 </w:t>
      </w:r>
      <w:r w:rsidRPr="006A0711">
        <w:rPr>
          <w:rStyle w:val="a9"/>
          <w:color w:val="212529"/>
          <w:sz w:val="28"/>
          <w:szCs w:val="28"/>
        </w:rPr>
        <w:t>Продолжительность проекта</w:t>
      </w:r>
      <w:r w:rsidRPr="006A0711">
        <w:rPr>
          <w:color w:val="212529"/>
          <w:sz w:val="28"/>
          <w:szCs w:val="28"/>
        </w:rPr>
        <w:t>: </w:t>
      </w:r>
      <w:r w:rsidRPr="006A0711">
        <w:rPr>
          <w:rStyle w:val="a9"/>
          <w:color w:val="212529"/>
          <w:sz w:val="28"/>
          <w:szCs w:val="28"/>
        </w:rPr>
        <w:t>краткосрочный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A0711">
        <w:rPr>
          <w:color w:val="212529"/>
          <w:sz w:val="28"/>
          <w:szCs w:val="28"/>
        </w:rPr>
        <w:t> </w:t>
      </w:r>
      <w:r>
        <w:rPr>
          <w:rFonts w:ascii="Arial" w:hAnsi="Arial" w:cs="Arial"/>
          <w:color w:val="212529"/>
        </w:rPr>
        <w:t> </w:t>
      </w:r>
      <w:r w:rsidRPr="006228AA">
        <w:rPr>
          <w:rStyle w:val="a9"/>
          <w:color w:val="212529"/>
          <w:sz w:val="28"/>
          <w:szCs w:val="28"/>
        </w:rPr>
        <w:t>Показатели результативности: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 </w:t>
      </w:r>
      <w:r w:rsidR="006228AA">
        <w:rPr>
          <w:color w:val="212529"/>
          <w:sz w:val="28"/>
          <w:szCs w:val="28"/>
        </w:rPr>
        <w:t>в</w:t>
      </w:r>
      <w:r w:rsidRPr="006228AA">
        <w:rPr>
          <w:rStyle w:val="aa"/>
          <w:b/>
          <w:bCs/>
          <w:color w:val="212529"/>
          <w:sz w:val="28"/>
          <w:szCs w:val="28"/>
        </w:rPr>
        <w:t xml:space="preserve"> ходе реализации</w:t>
      </w:r>
      <w:r w:rsidRPr="006228AA">
        <w:rPr>
          <w:color w:val="212529"/>
          <w:sz w:val="28"/>
          <w:szCs w:val="28"/>
        </w:rPr>
        <w:t> </w:t>
      </w:r>
      <w:r w:rsidRPr="006228AA">
        <w:rPr>
          <w:rStyle w:val="aa"/>
          <w:b/>
          <w:bCs/>
          <w:color w:val="212529"/>
          <w:sz w:val="28"/>
          <w:szCs w:val="28"/>
        </w:rPr>
        <w:t>проекта дети</w:t>
      </w:r>
      <w:r w:rsidRPr="006228AA">
        <w:rPr>
          <w:rStyle w:val="aa"/>
          <w:color w:val="212529"/>
          <w:sz w:val="28"/>
          <w:szCs w:val="28"/>
        </w:rPr>
        <w:t>: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- формируется чувство сопереживания, дети станут добрее, возникнут добрые чувства к природе, углубятся знания о необходимости сохранности и приумножения богатства родной планеты </w:t>
      </w:r>
      <w:r w:rsidRPr="006228AA">
        <w:rPr>
          <w:rStyle w:val="a9"/>
          <w:color w:val="212529"/>
          <w:sz w:val="28"/>
          <w:szCs w:val="28"/>
        </w:rPr>
        <w:t>Земля;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- узнают, что </w:t>
      </w:r>
      <w:r w:rsidRPr="006228AA">
        <w:rPr>
          <w:rStyle w:val="a9"/>
          <w:color w:val="212529"/>
          <w:sz w:val="28"/>
          <w:szCs w:val="28"/>
        </w:rPr>
        <w:t>Земля – наш родной дом</w:t>
      </w:r>
      <w:r w:rsidRPr="006228AA">
        <w:rPr>
          <w:color w:val="212529"/>
          <w:sz w:val="28"/>
          <w:szCs w:val="28"/>
        </w:rPr>
        <w:t>, живая планета, на ней есть вода, воздух, тепло – это условия для живых существ;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- с удовольствием проявляют интерес к творческой деятельности;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 </w:t>
      </w:r>
      <w:r w:rsidRPr="006228AA">
        <w:rPr>
          <w:rStyle w:val="aa"/>
          <w:b/>
          <w:bCs/>
          <w:color w:val="212529"/>
          <w:sz w:val="28"/>
          <w:szCs w:val="28"/>
        </w:rPr>
        <w:t>в ходе </w:t>
      </w:r>
      <w:r w:rsidRPr="006228AA">
        <w:rPr>
          <w:rStyle w:val="a9"/>
          <w:i/>
          <w:iCs/>
          <w:color w:val="212529"/>
          <w:sz w:val="28"/>
          <w:szCs w:val="28"/>
        </w:rPr>
        <w:t>проекта педагог</w:t>
      </w:r>
      <w:r w:rsidRPr="006228AA">
        <w:rPr>
          <w:rStyle w:val="aa"/>
          <w:b/>
          <w:bCs/>
          <w:color w:val="212529"/>
          <w:sz w:val="28"/>
          <w:szCs w:val="28"/>
        </w:rPr>
        <w:t>: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 xml:space="preserve">- осуществляет инновационную </w:t>
      </w:r>
      <w:r w:rsidR="00CB2EF0" w:rsidRPr="006228AA">
        <w:rPr>
          <w:color w:val="212529"/>
          <w:sz w:val="28"/>
          <w:szCs w:val="28"/>
        </w:rPr>
        <w:t>деятельность;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- повышает свой профессиональный уровень;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- в ходе </w:t>
      </w:r>
      <w:r w:rsidRPr="006228AA">
        <w:rPr>
          <w:rStyle w:val="a9"/>
          <w:color w:val="212529"/>
          <w:sz w:val="28"/>
          <w:szCs w:val="28"/>
        </w:rPr>
        <w:t>проекта</w:t>
      </w:r>
      <w:r w:rsidRPr="006228AA">
        <w:rPr>
          <w:color w:val="212529"/>
          <w:sz w:val="28"/>
          <w:szCs w:val="28"/>
        </w:rPr>
        <w:t> пополнится предметно-развивающая </w:t>
      </w:r>
      <w:r w:rsidRPr="006228AA">
        <w:rPr>
          <w:rStyle w:val="a9"/>
          <w:color w:val="212529"/>
          <w:sz w:val="28"/>
          <w:szCs w:val="28"/>
        </w:rPr>
        <w:t>среда группы</w:t>
      </w:r>
      <w:r w:rsidRPr="006228AA">
        <w:rPr>
          <w:color w:val="212529"/>
          <w:sz w:val="28"/>
          <w:szCs w:val="28"/>
        </w:rPr>
        <w:t>:</w:t>
      </w:r>
    </w:p>
    <w:p w:rsidR="006A0711" w:rsidRPr="006228AA" w:rsidRDefault="006A0711" w:rsidP="00F35CE9">
      <w:pPr>
        <w:pStyle w:val="a8"/>
        <w:shd w:val="clear" w:color="auto" w:fill="FFFFFF" w:themeFill="background1"/>
        <w:spacing w:before="0" w:beforeAutospacing="0" w:after="0" w:afterAutospacing="0"/>
        <w:rPr>
          <w:color w:val="212529"/>
          <w:sz w:val="28"/>
          <w:szCs w:val="28"/>
        </w:rPr>
      </w:pPr>
      <w:r w:rsidRPr="006228AA">
        <w:rPr>
          <w:color w:val="212529"/>
          <w:sz w:val="28"/>
          <w:szCs w:val="28"/>
        </w:rPr>
        <w:t>познавательной литературой, оборудованием для экспериментирования, дидактическими играми;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  <w:t>I этап – подготовительный.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Подготовка к внедрению проекта.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-Подобрать методическую литературу по теме.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-Подобрать художественную литературу для чтения детям.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-Систематизация и оформление дидактических материалов в соответствии с планом проекта.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-Информационный материал для родителей.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lastRenderedPageBreak/>
        <w:t>-Составить перспективный план мероприятий.</w:t>
      </w:r>
    </w:p>
    <w:p w:rsidR="006228AA" w:rsidRPr="006228AA" w:rsidRDefault="00D46942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</w:t>
      </w:r>
      <w:r w:rsidR="006228AA"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Подобрать дидактический материал, наглядные пособия (альбомы для рассматривания, картины, настольные игры).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 Анкетирование родителей.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 Картотека пальчиковых и подвижных игр</w:t>
      </w:r>
    </w:p>
    <w:p w:rsidR="006228AA" w:rsidRPr="006228AA" w:rsidRDefault="006228AA" w:rsidP="00F35C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Cs/>
          <w:iCs/>
          <w:color w:val="181818"/>
          <w:sz w:val="28"/>
          <w:szCs w:val="28"/>
          <w:lang w:eastAsia="ru-RU"/>
        </w:rPr>
        <w:t>- Материалы для экспериментирования</w:t>
      </w:r>
    </w:p>
    <w:p w:rsid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  <w:r w:rsidRPr="006228AA"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  <w:t>II этап - основной.</w:t>
      </w:r>
    </w:p>
    <w:tbl>
      <w:tblPr>
        <w:tblStyle w:val="1"/>
        <w:tblW w:w="1559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99"/>
        <w:gridCol w:w="4536"/>
        <w:gridCol w:w="5245"/>
        <w:gridCol w:w="113"/>
      </w:tblGrid>
      <w:tr w:rsidR="006228AA" w:rsidRPr="00C359B4" w:rsidTr="0015344C">
        <w:tc>
          <w:tcPr>
            <w:tcW w:w="15593" w:type="dxa"/>
            <w:gridSpan w:val="4"/>
            <w:shd w:val="clear" w:color="auto" w:fill="E36C0A"/>
          </w:tcPr>
          <w:p w:rsidR="006228AA" w:rsidRPr="009C21A9" w:rsidRDefault="006228AA" w:rsidP="0015344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9C21A9">
              <w:rPr>
                <w:rFonts w:ascii="Times New Roman" w:hAnsi="Times New Roman" w:cs="Times New Roman"/>
                <w:b/>
                <w:sz w:val="28"/>
                <w:szCs w:val="24"/>
              </w:rPr>
              <w:t>неделя</w:t>
            </w:r>
          </w:p>
          <w:p w:rsidR="006228AA" w:rsidRPr="000E1E3B" w:rsidRDefault="006228AA" w:rsidP="0015344C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17.04.2023-21.04.2023</w:t>
            </w:r>
          </w:p>
          <w:p w:rsidR="006228AA" w:rsidRPr="00C359B4" w:rsidRDefault="006228AA" w:rsidP="001534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«</w:t>
            </w:r>
            <w:r w:rsidRPr="00551253">
              <w:rPr>
                <w:rFonts w:ascii="Times New Roman" w:hAnsi="Times New Roman" w:cs="Times New Roman"/>
                <w:b/>
                <w:sz w:val="28"/>
                <w:szCs w:val="24"/>
              </w:rPr>
              <w:t>Общесадовский проект «Земля – наш общий дом» (22 апреля – Всемирный день Земли)</w:t>
            </w:r>
            <w:r w:rsidRPr="009C21A9">
              <w:rPr>
                <w:rFonts w:ascii="Times New Roman" w:hAnsi="Times New Roman" w:cs="Times New Roman"/>
                <w:b/>
                <w:sz w:val="28"/>
                <w:szCs w:val="24"/>
              </w:rPr>
              <w:t>»</w:t>
            </w:r>
          </w:p>
        </w:tc>
      </w:tr>
      <w:tr w:rsidR="006228AA" w:rsidRPr="00662A08" w:rsidTr="006228AA">
        <w:trPr>
          <w:gridAfter w:val="1"/>
          <w:wAfter w:w="113" w:type="dxa"/>
          <w:trHeight w:val="2826"/>
        </w:trPr>
        <w:tc>
          <w:tcPr>
            <w:tcW w:w="5699" w:type="dxa"/>
          </w:tcPr>
          <w:p w:rsidR="006228AA" w:rsidRDefault="006228AA" w:rsidP="0015344C">
            <w:pPr>
              <w:tabs>
                <w:tab w:val="left" w:pos="25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 w:rsidRPr="00A705BD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Познавательно-исследовательская деятельность (</w:t>
            </w: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мир природы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6228AA" w:rsidRDefault="006228AA" w:rsidP="0015344C">
            <w:pPr>
              <w:tabs>
                <w:tab w:val="left" w:pos="25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28AA" w:rsidRPr="00792048" w:rsidRDefault="006228AA" w:rsidP="0015344C">
            <w:pPr>
              <w:tabs>
                <w:tab w:val="left" w:pos="259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464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00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«Земля наш общий дом»</w:t>
            </w:r>
          </w:p>
          <w:p w:rsidR="00E6005B" w:rsidRDefault="006228AA" w:rsidP="00E6005B">
            <w:pPr>
              <w:tabs>
                <w:tab w:val="left" w:pos="259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0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Цель:</w:t>
            </w:r>
            <w:r w:rsidR="00E6005B">
              <w:t xml:space="preserve"> </w:t>
            </w:r>
            <w:r w:rsidR="00E600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 w:rsidR="00E6005B" w:rsidRPr="00E600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асширять представление о том, что Земля - общий дом всех людей и всех живых существ, живущих рядом с человеком</w:t>
            </w:r>
            <w:r w:rsidR="00E600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6228AA" w:rsidRDefault="00E6005B" w:rsidP="00E6005B">
            <w:pPr>
              <w:tabs>
                <w:tab w:val="left" w:pos="25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(Приложение к РП №   </w:t>
            </w:r>
            <w:r w:rsidR="002A26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 w:rsidR="006228AA" w:rsidRPr="007920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6228AA" w:rsidRPr="003620FF" w:rsidRDefault="006228AA" w:rsidP="0015344C">
            <w:pPr>
              <w:tabs>
                <w:tab w:val="left" w:pos="25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28AA" w:rsidRDefault="006228AA" w:rsidP="0015344C">
            <w:pPr>
              <w:tabs>
                <w:tab w:val="left" w:pos="25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  <w:r w:rsidRPr="00A705BD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Познавательно-исследовательская деятельность</w:t>
            </w:r>
          </w:p>
          <w:p w:rsidR="006228AA" w:rsidRPr="0041304E" w:rsidRDefault="006228AA" w:rsidP="0015344C">
            <w:pPr>
              <w:tabs>
                <w:tab w:val="left" w:pos="25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1304E">
              <w:rPr>
                <w:rFonts w:ascii="Times New Roman" w:hAnsi="Times New Roman" w:cs="Times New Roman"/>
                <w:sz w:val="24"/>
                <w:szCs w:val="24"/>
              </w:rPr>
              <w:t>Сказки фиолетового леса</w:t>
            </w:r>
          </w:p>
          <w:p w:rsidR="006228AA" w:rsidRPr="0041304E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304E">
              <w:rPr>
                <w:rFonts w:ascii="Times New Roman" w:hAnsi="Times New Roman" w:cs="Times New Roman"/>
                <w:sz w:val="24"/>
                <w:szCs w:val="24"/>
              </w:rPr>
              <w:t>Тема: «Галчонок Каррчик получил два портрета».</w:t>
            </w:r>
          </w:p>
          <w:p w:rsidR="006228AA" w:rsidRDefault="006228AA" w:rsidP="001534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04E">
              <w:rPr>
                <w:rFonts w:ascii="Times New Roman" w:hAnsi="Times New Roman" w:cs="Times New Roman"/>
                <w:sz w:val="24"/>
                <w:szCs w:val="24"/>
              </w:rPr>
              <w:t>Цель: развивать умения складывать фигуру «птичка» путем перемещения частей в пространстве, придумывать и конструировать контур «коробка», называть материал для коробки, составлять силуэт «галчонок», находить и исправлять ошибку, обводить детали на листе бумаги, дорисовывать и раскрашивать рисунок, выполнять физические упражнения. (Харько Т.Г. Сказки фиолетового леса</w:t>
            </w:r>
            <w:r w:rsidRPr="00EA402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1304E">
              <w:rPr>
                <w:rFonts w:ascii="Times New Roman" w:hAnsi="Times New Roman" w:cs="Times New Roman"/>
                <w:sz w:val="24"/>
                <w:szCs w:val="24"/>
              </w:rPr>
              <w:t>стр.116)</w:t>
            </w:r>
          </w:p>
        </w:tc>
        <w:tc>
          <w:tcPr>
            <w:tcW w:w="4536" w:type="dxa"/>
          </w:tcPr>
          <w:p w:rsidR="006228AA" w:rsidRDefault="006228AA" w:rsidP="001534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1.Коммуникативная деятельность</w:t>
            </w:r>
          </w:p>
          <w:p w:rsidR="006228AA" w:rsidRPr="00151DF1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Тема: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«Описание внешнего вида животных».</w:t>
            </w:r>
          </w:p>
          <w:p w:rsidR="006228AA" w:rsidRPr="00151DF1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1DF1"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продолжать </w:t>
            </w:r>
            <w:r w:rsidRPr="00151DF1">
              <w:rPr>
                <w:rFonts w:ascii="Times New Roman" w:hAnsi="Times New Roman" w:cs="Times New Roman"/>
                <w:sz w:val="24"/>
                <w:szCs w:val="24"/>
              </w:rPr>
              <w:t xml:space="preserve">учить составлять описание предметов;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упражнять в образовании форм глагола хотеть, закреплять правильное произношение звука л.</w:t>
            </w:r>
          </w:p>
          <w:p w:rsidR="006228AA" w:rsidRPr="00151DF1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1DF1">
              <w:rPr>
                <w:rFonts w:ascii="Times New Roman" w:hAnsi="Times New Roman" w:cs="Times New Roman"/>
                <w:sz w:val="24"/>
                <w:szCs w:val="24"/>
              </w:rPr>
              <w:t xml:space="preserve"> (О.С. Ушакова «Занятия по развити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 речи для детей 3-5 лет», с. 162</w:t>
            </w:r>
            <w:r w:rsidRPr="00151DF1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6228AA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28AA" w:rsidRPr="004E4F9C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6228AA" w:rsidRDefault="006228AA" w:rsidP="0015344C">
            <w:pP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 xml:space="preserve">1.Изобразительная деятельность. </w:t>
            </w:r>
          </w:p>
          <w:p w:rsidR="006228AA" w:rsidRDefault="006228AA" w:rsidP="0015344C">
            <w:pPr>
              <w:rPr>
                <w:rFonts w:ascii="Times New Roman" w:hAnsi="Times New Roman" w:cs="Times New Roman"/>
                <w:b/>
                <w:i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 xml:space="preserve">(Лепка) </w:t>
            </w:r>
          </w:p>
          <w:p w:rsidR="006228AA" w:rsidRPr="009150EE" w:rsidRDefault="009150EE" w:rsidP="009150E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150EE">
              <w:rPr>
                <w:rFonts w:ascii="Times New Roman" w:hAnsi="Times New Roman" w:cs="Times New Roman"/>
                <w:iCs/>
                <w:sz w:val="24"/>
                <w:szCs w:val="24"/>
              </w:rPr>
              <w:t>Тема: «Земля наш общий дом»</w:t>
            </w:r>
          </w:p>
          <w:p w:rsidR="009150EE" w:rsidRDefault="009150EE" w:rsidP="009150E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150EE">
              <w:rPr>
                <w:rFonts w:ascii="Times New Roman" w:hAnsi="Times New Roman" w:cs="Times New Roman"/>
                <w:iCs/>
                <w:sz w:val="24"/>
                <w:szCs w:val="24"/>
              </w:rPr>
              <w:t>Цель. Ознакомление детей с планетой Земля. Составление сюжетной композиции из вылепленных животных на основе капсулы киндер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9150EE">
              <w:rPr>
                <w:rFonts w:ascii="Times New Roman" w:hAnsi="Times New Roman" w:cs="Times New Roman"/>
                <w:iCs/>
                <w:sz w:val="24"/>
                <w:szCs w:val="24"/>
              </w:rPr>
              <w:t>сюрприза.</w:t>
            </w:r>
          </w:p>
          <w:p w:rsidR="009150EE" w:rsidRPr="009150EE" w:rsidRDefault="009150EE" w:rsidP="009150EE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(Приложение к РП №   </w:t>
            </w:r>
            <w:r w:rsidR="002A26D3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)</w:t>
            </w:r>
          </w:p>
          <w:p w:rsidR="006228AA" w:rsidRPr="009150EE" w:rsidRDefault="006228AA" w:rsidP="001534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28AA" w:rsidRDefault="006228AA" w:rsidP="001534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28AA" w:rsidRDefault="006228AA" w:rsidP="0015344C">
            <w:pP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Изобразительная деятельность.</w:t>
            </w:r>
          </w:p>
          <w:p w:rsidR="006228AA" w:rsidRDefault="006228AA" w:rsidP="0015344C">
            <w:pP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(рисование)</w:t>
            </w:r>
          </w:p>
          <w:p w:rsidR="006228AA" w:rsidRDefault="006228AA" w:rsidP="0015344C">
            <w:pP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</w:p>
          <w:p w:rsidR="006228AA" w:rsidRDefault="006228AA" w:rsidP="0015344C">
            <w:pPr>
              <w:rPr>
                <w:rFonts w:ascii="Times New Roman" w:hAnsi="Times New Roman" w:cs="Times New Roman"/>
                <w:i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 xml:space="preserve">Тема: </w:t>
            </w:r>
            <w:r w:rsidRPr="00835A3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коллективное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нетрадиционное </w:t>
            </w:r>
            <w:r w:rsidRPr="00835A3B">
              <w:rPr>
                <w:rFonts w:ascii="Times New Roman" w:hAnsi="Times New Roman" w:cs="Times New Roman"/>
                <w:iCs/>
                <w:sz w:val="24"/>
                <w:szCs w:val="24"/>
              </w:rPr>
              <w:t>рисование</w:t>
            </w:r>
            <w:r>
              <w:rPr>
                <w:rFonts w:ascii="Times New Roman" w:hAnsi="Times New Roman" w:cs="Times New Roman"/>
                <w:iCs/>
                <w:color w:val="FF0000"/>
                <w:sz w:val="24"/>
                <w:szCs w:val="24"/>
              </w:rPr>
              <w:t xml:space="preserve"> </w:t>
            </w:r>
          </w:p>
          <w:p w:rsidR="006228AA" w:rsidRPr="00835A3B" w:rsidRDefault="006228AA" w:rsidP="0015344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35A3B">
              <w:rPr>
                <w:rFonts w:ascii="Times New Roman" w:hAnsi="Times New Roman" w:cs="Times New Roman"/>
                <w:iCs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Земля – наш общий дом!</w:t>
            </w:r>
            <w:r w:rsidRPr="00835A3B">
              <w:rPr>
                <w:rFonts w:ascii="Times New Roman" w:hAnsi="Times New Roman" w:cs="Times New Roman"/>
                <w:iCs/>
                <w:sz w:val="24"/>
                <w:szCs w:val="24"/>
              </w:rPr>
              <w:t>».</w:t>
            </w:r>
          </w:p>
          <w:p w:rsidR="006228AA" w:rsidRDefault="006228AA" w:rsidP="0015344C">
            <w:pPr>
              <w:shd w:val="clear" w:color="auto" w:fill="FFFFFF"/>
              <w:rPr>
                <w:rFonts w:ascii="Times New Roman" w:hAnsi="Times New Roman" w:cs="Times New Roman"/>
                <w:color w:val="111111"/>
              </w:rPr>
            </w:pPr>
            <w:r w:rsidRPr="00E95309">
              <w:rPr>
                <w:rFonts w:ascii="Times New Roman" w:hAnsi="Times New Roman" w:cs="Times New Roman"/>
                <w:iCs/>
              </w:rPr>
              <w:t xml:space="preserve">Цель: </w:t>
            </w:r>
            <w:r w:rsidRPr="00E95309">
              <w:rPr>
                <w:rFonts w:ascii="Times New Roman" w:hAnsi="Times New Roman" w:cs="Times New Roman"/>
                <w:color w:val="111111"/>
              </w:rPr>
              <w:t>обратить внимание на разнообразие ландшафта </w:t>
            </w:r>
            <w:r w:rsidRPr="00E95309">
              <w:rPr>
                <w:rFonts w:ascii="Times New Roman" w:hAnsi="Times New Roman" w:cs="Times New Roman"/>
                <w:bCs/>
                <w:color w:val="111111"/>
                <w:bdr w:val="none" w:sz="0" w:space="0" w:color="auto" w:frame="1"/>
              </w:rPr>
              <w:t>земли</w:t>
            </w:r>
            <w:r w:rsidRPr="00E95309">
              <w:rPr>
                <w:rFonts w:ascii="Times New Roman" w:hAnsi="Times New Roman" w:cs="Times New Roman"/>
                <w:color w:val="111111"/>
              </w:rPr>
              <w:t>, учить детей создавать образ </w:t>
            </w:r>
            <w:r w:rsidRPr="00E95309">
              <w:rPr>
                <w:rFonts w:ascii="Times New Roman" w:hAnsi="Times New Roman" w:cs="Times New Roman"/>
                <w:bCs/>
                <w:color w:val="111111"/>
                <w:bdr w:val="none" w:sz="0" w:space="0" w:color="auto" w:frame="1"/>
              </w:rPr>
              <w:t>Земли</w:t>
            </w:r>
            <w:r w:rsidRPr="00E95309">
              <w:rPr>
                <w:rFonts w:ascii="Times New Roman" w:hAnsi="Times New Roman" w:cs="Times New Roman"/>
                <w:color w:val="111111"/>
              </w:rPr>
              <w:t> в определенном состоянии, используя различные </w:t>
            </w:r>
            <w:r w:rsidRPr="00E95309">
              <w:rPr>
                <w:rFonts w:ascii="Times New Roman" w:hAnsi="Times New Roman" w:cs="Times New Roman"/>
                <w:bCs/>
                <w:color w:val="111111"/>
                <w:bdr w:val="none" w:sz="0" w:space="0" w:color="auto" w:frame="1"/>
              </w:rPr>
              <w:t>средства выразительности</w:t>
            </w:r>
            <w:r w:rsidRPr="00E95309">
              <w:rPr>
                <w:rFonts w:ascii="Times New Roman" w:hAnsi="Times New Roman" w:cs="Times New Roman"/>
                <w:color w:val="111111"/>
              </w:rPr>
              <w:t>, способствовать стремлению сделать что-нибудь хорошее для нашей Матушки </w:t>
            </w:r>
            <w:r w:rsidRPr="00E95309">
              <w:rPr>
                <w:rFonts w:ascii="Times New Roman" w:hAnsi="Times New Roman" w:cs="Times New Roman"/>
                <w:bCs/>
                <w:color w:val="111111"/>
                <w:bdr w:val="none" w:sz="0" w:space="0" w:color="auto" w:frame="1"/>
              </w:rPr>
              <w:t>Земли</w:t>
            </w:r>
            <w:r w:rsidRPr="00E95309">
              <w:rPr>
                <w:rFonts w:ascii="Times New Roman" w:hAnsi="Times New Roman" w:cs="Times New Roman"/>
                <w:color w:val="111111"/>
              </w:rPr>
              <w:t>, как основы всего живого, знакомить с нетрадиционной техникой рисования.</w:t>
            </w:r>
          </w:p>
          <w:p w:rsidR="006228AA" w:rsidRPr="00662A08" w:rsidRDefault="006228AA" w:rsidP="0015344C">
            <w:pPr>
              <w:shd w:val="clear" w:color="auto" w:fill="FFFFFF"/>
              <w:rPr>
                <w:rFonts w:ascii="Times New Roman" w:hAnsi="Times New Roman" w:cs="Times New Roman"/>
                <w:color w:val="111111"/>
              </w:rPr>
            </w:pPr>
            <w:r>
              <w:rPr>
                <w:rFonts w:ascii="Times New Roman" w:hAnsi="Times New Roman" w:cs="Times New Roman"/>
                <w:color w:val="111111"/>
              </w:rPr>
              <w:t xml:space="preserve"> (приложение к РП </w:t>
            </w:r>
            <w:r w:rsidR="002A26D3">
              <w:rPr>
                <w:rFonts w:ascii="Times New Roman" w:hAnsi="Times New Roman" w:cs="Times New Roman"/>
                <w:color w:val="111111"/>
              </w:rPr>
              <w:t xml:space="preserve"> №4</w:t>
            </w:r>
            <w:r>
              <w:rPr>
                <w:rFonts w:ascii="Times New Roman" w:hAnsi="Times New Roman" w:cs="Times New Roman"/>
                <w:color w:val="111111"/>
              </w:rPr>
              <w:t xml:space="preserve">   ).</w:t>
            </w:r>
          </w:p>
        </w:tc>
      </w:tr>
    </w:tbl>
    <w:p w:rsid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</w:p>
    <w:p w:rsid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</w:p>
    <w:p w:rsid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</w:p>
    <w:tbl>
      <w:tblPr>
        <w:tblStyle w:val="a3"/>
        <w:tblpPr w:leftFromText="180" w:rightFromText="180" w:vertAnchor="text" w:horzAnchor="margin" w:tblpX="-572" w:tblpY="-1700"/>
        <w:tblW w:w="15434" w:type="dxa"/>
        <w:tblLook w:val="04A0" w:firstRow="1" w:lastRow="0" w:firstColumn="1" w:lastColumn="0" w:noHBand="0" w:noVBand="1"/>
      </w:tblPr>
      <w:tblGrid>
        <w:gridCol w:w="7225"/>
        <w:gridCol w:w="8209"/>
      </w:tblGrid>
      <w:tr w:rsidR="006228AA" w:rsidRPr="00792048" w:rsidTr="0015344C">
        <w:tc>
          <w:tcPr>
            <w:tcW w:w="15434" w:type="dxa"/>
            <w:gridSpan w:val="2"/>
            <w:shd w:val="clear" w:color="auto" w:fill="E36C0A"/>
          </w:tcPr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АПРЕЛЬ</w:t>
            </w:r>
          </w:p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8"/>
                <w:szCs w:val="24"/>
              </w:rPr>
              <w:t>«Общесадовский проект «Земля – наш общий дом» (22 апреля – Всемирный день Земли)»</w:t>
            </w:r>
          </w:p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22.04.2023-26.04.2023</w:t>
            </w:r>
          </w:p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Артикуляционная гимнастика №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Пальчиковая гимнастика № 93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Дыхательная гимнастика № 14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Гимнастика после сна № 15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Физкультминутка № 50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Зрительная гимнастика № 14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FFFFFF"/>
          </w:tcPr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Понедельник (17.04.)</w:t>
            </w:r>
          </w:p>
        </w:tc>
      </w:tr>
      <w:tr w:rsidR="00F35CE9" w:rsidRPr="00792048" w:rsidTr="00F35CE9">
        <w:tc>
          <w:tcPr>
            <w:tcW w:w="7225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-Утренний сбор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Трудовые поручения: убираем вымытые игрушки по местам.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Д/и «Вода – это хорошо или плохо?»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упражнять в определении положительных и отрицательных свойств воды, активизировать речь. (Карпухина Н.А. «Конспекты занятий знакомство с окружающим миром», стр.195).</w:t>
            </w:r>
          </w:p>
          <w:p w:rsidR="00F35CE9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Разработка памятки «Как беречь воду»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- Инструкция по технике безопасности № 28 «Если на участок пришел незнакомый человек»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F35CE9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209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</w:t>
            </w: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Игра – имитация «Дождь».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детей понимать и оценивать природные явления, их влияние на эмоциональное состояние человека, передавать свое эмоциональное состояние в мимике, жестах, движениях (Шипицына Л.М. «Азбука общения», стр. 138).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Чтение сказки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«Сила Дождя и Дружбы 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F35CE9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формировать у детей эмоциональное восприятие и понимание содержания сюжета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(Приложение к РП №  4 )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Опыт «Прозрачная вода».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выявит свойства воды (прозрачная, без запаха, льется, имеет вес). (Тугушева Г.П. «Экспериментальная деятельность», стр. 11).</w:t>
            </w:r>
          </w:p>
          <w:p w:rsidR="00F35CE9" w:rsidRPr="00792048" w:rsidRDefault="00F35CE9" w:rsidP="00F35CE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-С/р игра «Эковолонтеры. Чистим ручей.»</w:t>
            </w: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BFBFBF"/>
          </w:tcPr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Вторник (18.04.)</w:t>
            </w:r>
          </w:p>
        </w:tc>
      </w:tr>
      <w:tr w:rsidR="00F35CE9" w:rsidRPr="00792048" w:rsidTr="001149A1">
        <w:tc>
          <w:tcPr>
            <w:tcW w:w="7225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92048">
              <w:rPr>
                <w:rFonts w:ascii="Times New Roman" w:eastAsia="Calibri" w:hAnsi="Times New Roman" w:cs="Times New Roman"/>
              </w:rPr>
              <w:t>Беседа «Воздух»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>Цель:</w:t>
            </w:r>
            <w:r w:rsidRPr="00792048">
              <w:rPr>
                <w:rFonts w:ascii="Times New Roman" w:hAnsi="Times New Roman" w:cs="Times New Roman"/>
                <w:color w:val="000000"/>
              </w:rPr>
              <w:t xml:space="preserve"> воспитывать интерес к явлениям неживой природы,</w:t>
            </w:r>
            <w:r w:rsidRPr="00792048">
              <w:rPr>
                <w:rFonts w:ascii="Calibri" w:eastAsia="Calibri" w:hAnsi="Calibri" w:cs="Times New Roman"/>
              </w:rPr>
              <w:t xml:space="preserve"> </w:t>
            </w:r>
            <w:r w:rsidRPr="00792048">
              <w:rPr>
                <w:rFonts w:ascii="Times New Roman" w:hAnsi="Times New Roman" w:cs="Times New Roman"/>
                <w:color w:val="000000"/>
              </w:rPr>
              <w:t>подвести к пониманию того, что воздух есть вокруг нас и внутри нас; расширять знания о воздухе. (приложение к РП)</w:t>
            </w:r>
          </w:p>
          <w:p w:rsidR="00F35CE9" w:rsidRPr="00792048" w:rsidRDefault="00F35CE9" w:rsidP="0015344C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color w:val="222222"/>
              </w:rPr>
            </w:pPr>
            <w:r w:rsidRPr="00792048">
              <w:rPr>
                <w:rFonts w:ascii="Times New Roman" w:hAnsi="Times New Roman" w:cs="Times New Roman"/>
              </w:rPr>
              <w:t xml:space="preserve">- Заучивание стих-я </w:t>
            </w:r>
            <w:r w:rsidRPr="00792048">
              <w:rPr>
                <w:rFonts w:ascii="Times New Roman" w:hAnsi="Times New Roman" w:cs="Times New Roman"/>
                <w:i/>
                <w:iCs/>
                <w:color w:val="222222"/>
                <w:bdr w:val="none" w:sz="0" w:space="0" w:color="auto" w:frame="1"/>
              </w:rPr>
              <w:t>Андреева-Доглядная М.</w:t>
            </w:r>
            <w:r w:rsidRPr="00792048">
              <w:rPr>
                <w:rFonts w:ascii="Times New Roman" w:hAnsi="Times New Roman" w:cs="Times New Roman"/>
                <w:color w:val="222222"/>
              </w:rPr>
              <w:t xml:space="preserve"> «Воздух»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 xml:space="preserve">Цель: учить детей выразительно рассказывать стих-е, передавать свое настроение; работать над выразительностью речи, учить подбирать интонацию, громкость и тембр голоса в соответствии с содержанием стих-я (Приложение к РП №4) </w:t>
            </w:r>
          </w:p>
          <w:p w:rsidR="00F35CE9" w:rsidRPr="00792048" w:rsidRDefault="00F35CE9" w:rsidP="0015344C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color w:val="222222"/>
              </w:rPr>
            </w:pPr>
          </w:p>
          <w:p w:rsidR="00F35CE9" w:rsidRPr="00792048" w:rsidRDefault="00F35CE9" w:rsidP="0015344C">
            <w:pPr>
              <w:shd w:val="clear" w:color="auto" w:fill="FFFFFF"/>
              <w:jc w:val="center"/>
              <w:textAlignment w:val="baseline"/>
              <w:rPr>
                <w:rFonts w:ascii="Times New Roman" w:hAnsi="Times New Roman" w:cs="Times New Roman"/>
              </w:rPr>
            </w:pPr>
            <w:r w:rsidRPr="00792048">
              <w:rPr>
                <w:rFonts w:ascii="Times New Roman" w:hAnsi="Times New Roman" w:cs="Times New Roman"/>
              </w:rPr>
              <w:t>Воздух — это-то, чем дышим.</w:t>
            </w:r>
            <w:r w:rsidRPr="00792048">
              <w:rPr>
                <w:rFonts w:ascii="Times New Roman" w:hAnsi="Times New Roman" w:cs="Times New Roman"/>
              </w:rPr>
              <w:br/>
              <w:t>Через воздух звук мы слышим.</w:t>
            </w:r>
            <w:r w:rsidRPr="00792048">
              <w:rPr>
                <w:rFonts w:ascii="Times New Roman" w:hAnsi="Times New Roman" w:cs="Times New Roman"/>
              </w:rPr>
              <w:br/>
            </w:r>
            <w:r w:rsidRPr="00792048">
              <w:rPr>
                <w:rFonts w:ascii="Times New Roman" w:hAnsi="Times New Roman" w:cs="Times New Roman"/>
              </w:rPr>
              <w:lastRenderedPageBreak/>
              <w:t>В воздух, в небо и в полет</w:t>
            </w:r>
            <w:r w:rsidRPr="00792048">
              <w:rPr>
                <w:rFonts w:ascii="Times New Roman" w:hAnsi="Times New Roman" w:cs="Times New Roman"/>
              </w:rPr>
              <w:br/>
              <w:t>Улетает самолёт.</w:t>
            </w:r>
            <w:r w:rsidRPr="00792048">
              <w:rPr>
                <w:rFonts w:ascii="Times New Roman" w:hAnsi="Times New Roman" w:cs="Times New Roman"/>
              </w:rPr>
              <w:br/>
              <w:t>Птица в воздухе летает.</w:t>
            </w:r>
            <w:r w:rsidRPr="00792048">
              <w:rPr>
                <w:rFonts w:ascii="Times New Roman" w:hAnsi="Times New Roman" w:cs="Times New Roman"/>
              </w:rPr>
              <w:br/>
              <w:t>Разным воздух наш бывает,</w:t>
            </w:r>
            <w:r w:rsidRPr="00792048">
              <w:rPr>
                <w:rFonts w:ascii="Times New Roman" w:hAnsi="Times New Roman" w:cs="Times New Roman"/>
              </w:rPr>
              <w:br/>
              <w:t>Воздух может быть прозрачным,</w:t>
            </w:r>
            <w:r w:rsidRPr="00792048">
              <w:rPr>
                <w:rFonts w:ascii="Times New Roman" w:hAnsi="Times New Roman" w:cs="Times New Roman"/>
              </w:rPr>
              <w:br/>
              <w:t>Пахнуть может дымом дачным.</w:t>
            </w:r>
            <w:r w:rsidRPr="00792048">
              <w:rPr>
                <w:rFonts w:ascii="Times New Roman" w:hAnsi="Times New Roman" w:cs="Times New Roman"/>
              </w:rPr>
              <w:br/>
              <w:t>Воздух разный, он такой!</w:t>
            </w:r>
            <w:r w:rsidRPr="00792048">
              <w:rPr>
                <w:rFonts w:ascii="Times New Roman" w:hAnsi="Times New Roman" w:cs="Times New Roman"/>
              </w:rPr>
              <w:br/>
              <w:t>Где найдём его с тобой?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>- Подвижная игра «Ветер и листья»</w:t>
            </w:r>
          </w:p>
          <w:p w:rsidR="00F35CE9" w:rsidRPr="00792048" w:rsidRDefault="00F35CE9" w:rsidP="0015344C">
            <w:pPr>
              <w:jc w:val="both"/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>Цель: продолжать учить проговаривать слова и выполнять движения согласно тексту.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>(Картотека прогулок. Октябрь. Карточка №2)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>- Воспитание КГН: «Питание»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</w:rPr>
              <w:t>Цель: закреплять умение правильно пользоваться столовыми приборами во время еды, по окончании класть их на край тарелки, а не на стол. (Приложение к РП №7).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</w:rPr>
            </w:pPr>
            <w:r w:rsidRPr="00792048">
              <w:rPr>
                <w:rFonts w:ascii="Times New Roman" w:eastAsia="Calibri" w:hAnsi="Times New Roman" w:cs="Times New Roman"/>
                <w:b/>
              </w:rPr>
              <w:t xml:space="preserve">Самостоятельная деятельность: </w:t>
            </w:r>
            <w:r w:rsidRPr="00792048">
              <w:rPr>
                <w:rFonts w:ascii="Times New Roman" w:eastAsia="Calibri" w:hAnsi="Times New Roman" w:cs="Times New Roman"/>
              </w:rPr>
              <w:t xml:space="preserve">изобразительная деятельность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</w:rPr>
            </w:pPr>
            <w:r w:rsidRPr="00792048">
              <w:rPr>
                <w:rFonts w:ascii="Times New Roman" w:eastAsia="Calibri" w:hAnsi="Times New Roman" w:cs="Times New Roman"/>
                <w:b/>
              </w:rPr>
              <w:t>(Рисуем  вместе с детьми</w:t>
            </w:r>
            <w:r>
              <w:rPr>
                <w:rFonts w:ascii="Times New Roman" w:eastAsia="Calibri" w:hAnsi="Times New Roman" w:cs="Times New Roman"/>
                <w:b/>
              </w:rPr>
              <w:t xml:space="preserve"> </w:t>
            </w:r>
            <w:r w:rsidRPr="00792048">
              <w:rPr>
                <w:rFonts w:ascii="Times New Roman" w:eastAsia="Calibri" w:hAnsi="Times New Roman" w:cs="Times New Roman"/>
                <w:b/>
              </w:rPr>
              <w:t>«Берегите Воздух!!!»)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209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Опыт «Воздух работает».</w:t>
            </w:r>
          </w:p>
          <w:p w:rsidR="00F35CE9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дать представление о том, что воздух может двигать предметы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(Тугушева Г.П. «Экспериментальная деятельность», стр. 15).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- Д/и по математике «Веселая арифметика».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Цель: учить соотносить число с количеством.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(игротека)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- Д/и «Какой ветер дует?»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Цель: упражнять в определении основных свойств ветра, активизировать речь, развивать наблюдательность. (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Карпухина Н.А. «Конспекты занятий знакомство с окружающим миром», стр.194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- Этюд «Дует ветер»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Цель: учить детей понимать и оценивать силу ветра, развитие артикуляционного аппарата. (Шипицына Л.М. «Азбука общения», стр. 136).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F35CE9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BFBFBF"/>
          </w:tcPr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Среда (19.04.)</w:t>
            </w:r>
          </w:p>
        </w:tc>
      </w:tr>
      <w:tr w:rsidR="00F35CE9" w:rsidRPr="00792048" w:rsidTr="00414BC3">
        <w:tc>
          <w:tcPr>
            <w:tcW w:w="7225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Беседа «Насекомые»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закрепить представление о насекомых, учить выделять их главные признаки. (Воронкевич О.А. «Добро пожаловать в экологию», стр.89)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</w: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Коммуникативная игра «Дрозд»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развивать моторные функции, учить взаимодействовать с напарником, воспитывать внимательное отношение к речи товарищей. (Полякевич Ю.В. «Формирование коммуникативных навыков», стр. 120)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Речевые / словесные игры по рекомендации учителя – логопеда</w:t>
            </w: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F35CE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09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Игра – драматизация «Маша обедает».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воспитывать в детях любовь и бережное отношение к животным, желание ухаживать за ними, дать основы общения людей с животными. (Шипицына Л.М. «Азбука общения», стр. 142).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С/р игра «Ветеринарная больница».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детей самостоятельно организовывать игру, дать детям представления о полетах в космос.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(Губанова Н. Ф. «Развитие игровой деятельности» с.33)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Д/и «Кто где живет?»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различать где живут разные животные, насекомые и птицы. (Шипицына Л.М. «Азбука общения», стр. 153).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BFBFBF"/>
          </w:tcPr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Четверг (20.04.)</w:t>
            </w:r>
          </w:p>
        </w:tc>
      </w:tr>
      <w:tr w:rsidR="00F35CE9" w:rsidRPr="00792048" w:rsidTr="005645BC">
        <w:tc>
          <w:tcPr>
            <w:tcW w:w="7225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- «Как узнать растение: дерево, куст, траву».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обобщить представления о типичной морфологии растений, закрепить умение различать и называть части растений, формировать представление о потребностях растений и их пользе». (Воронкевич О.В. «Добро пожаловать в экологию», стр. 107). 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Хороводная игра «По солнышку».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детей действовать согласно заданию, приобщение к миру музыки. (Шипицана Л.М. «Азбука общения», стр. 137).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209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- Чтение стихотворения Серова Е. «Подснежники».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познакомить детей с произведениями; побуждать к запоминанию названий цветов, увеличение словарного запаса и развитие воображения. (Шипицына Л.М. «Азбука общения», стр. 166).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Игры с палочками Кюизенера.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конструировать из палочек по образцу, развивать умение сравнивать палочки по длине, ориентироваться в пространстве, оперируя понятиями левый/правый. (настольные игры).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С/р игра «Сказка - сон».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примерять на себя роли, действовать согласно сценария. (Шипицына Л.М. «Азбука общения», стр. 164).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Игра – имитация «Лес шумит».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детей понимать и оценивать природные явления, действовать по заданию, развивать произношение шипящих звуков. (Шипицына Л.М. «Азбука общения», стр. 139).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6228AA" w:rsidRPr="00792048" w:rsidTr="0015344C">
        <w:tc>
          <w:tcPr>
            <w:tcW w:w="15434" w:type="dxa"/>
            <w:gridSpan w:val="2"/>
            <w:shd w:val="clear" w:color="auto" w:fill="BFBFBF"/>
          </w:tcPr>
          <w:p w:rsidR="006228AA" w:rsidRPr="00792048" w:rsidRDefault="006228AA" w:rsidP="001534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Пятница (21.04.)</w:t>
            </w:r>
          </w:p>
        </w:tc>
      </w:tr>
      <w:tr w:rsidR="00F35CE9" w:rsidRPr="00792048" w:rsidTr="00640A2E">
        <w:tc>
          <w:tcPr>
            <w:tcW w:w="7225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Беседа «Почва-живая земля».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познакомить детей с составом земли и ее свойствами, дать определение понятию плодородие. (приложение к РП).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Минутка этикета «Письмо о радуге»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формировать представления о передачи различных чувств в письме, формирование навыков грамотного общения. (Шипицына Л.М. «Азбука общения», стр. 361).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Д/и «Шнуровки»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развивать мелкую моторику рук, зрительное восприятие (настольные игры).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792048">
              <w:rPr>
                <w:rFonts w:ascii="Times New Roman" w:hAnsi="Times New Roman" w:cs="Times New Roman"/>
                <w:i/>
                <w:sz w:val="24"/>
                <w:szCs w:val="24"/>
              </w:rPr>
              <w:t>- Трудовой десант и фотовыставка «Очистим планету от мусора».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209" w:type="dxa"/>
          </w:tcPr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Минутка безопасности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Беседа: «Будем беречь и охранять природу»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Цель: воспитывать у детей природоохранное поведение, развивать представление о том, какие действия вредят природе, а какие способствуют ее восстановлению.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(Авдеева Н. Н. «Безопасность». стр. 73)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>- Бытовой труд: наведение порядка в группе.</w:t>
            </w:r>
          </w:p>
          <w:p w:rsidR="00F35CE9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920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формировать у детей осознанное отношение к порядку, стремление его поддерживать, учить собирать игрушки после игр и убирать их на места. </w:t>
            </w:r>
          </w:p>
          <w:p w:rsidR="00F35CE9" w:rsidRPr="00F35CE9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F35CE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Составление интеллект карты </w:t>
            </w: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F35CE9" w:rsidRPr="00792048" w:rsidRDefault="00F35CE9" w:rsidP="0015344C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2A26D3" w:rsidRPr="00792048" w:rsidTr="00DF571A">
        <w:tc>
          <w:tcPr>
            <w:tcW w:w="15434" w:type="dxa"/>
            <w:gridSpan w:val="2"/>
          </w:tcPr>
          <w:p w:rsidR="002A26D3" w:rsidRPr="00792048" w:rsidRDefault="002A26D3" w:rsidP="0015344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6228AA" w:rsidRDefault="006228AA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  <w:r>
        <w:rPr>
          <w:rStyle w:val="a9"/>
          <w:rFonts w:asciiTheme="minorHAnsi" w:hAnsiTheme="minorHAnsi" w:cs="Arial"/>
          <w:color w:val="212529"/>
        </w:rPr>
        <w:lastRenderedPageBreak/>
        <w:t xml:space="preserve">       </w:t>
      </w:r>
    </w:p>
    <w:p w:rsidR="006228AA" w:rsidRDefault="006228AA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228AA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851"/>
        <w:rPr>
          <w:rStyle w:val="a9"/>
          <w:rFonts w:asciiTheme="minorHAnsi" w:hAnsiTheme="minorHAnsi" w:cs="Arial"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66093013">
            <wp:extent cx="3270439" cy="215582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5"/>
                    <a:stretch/>
                  </pic:blipFill>
                  <pic:spPr bwMode="auto">
                    <a:xfrm>
                      <a:off x="0" y="0"/>
                      <a:ext cx="3283319" cy="216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color w:val="212529"/>
        </w:rPr>
        <w:t xml:space="preserve">   </w:t>
      </w:r>
      <w:r w:rsidR="00D46942">
        <w:rPr>
          <w:rStyle w:val="a9"/>
          <w:rFonts w:asciiTheme="minorHAnsi" w:hAnsiTheme="minorHAnsi" w:cs="Arial"/>
          <w:noProof/>
          <w:color w:val="212529"/>
        </w:rPr>
        <w:t xml:space="preserve">   </w:t>
      </w: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5E79D6C5">
            <wp:extent cx="2784475" cy="20963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54" cy="2104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6942">
        <w:rPr>
          <w:rStyle w:val="a9"/>
          <w:rFonts w:asciiTheme="minorHAnsi" w:hAnsiTheme="minorHAnsi" w:cs="Arial"/>
          <w:noProof/>
          <w:color w:val="212529"/>
        </w:rPr>
        <w:t xml:space="preserve">     </w:t>
      </w: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5CEC2D7B">
            <wp:extent cx="3283550" cy="2047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54" cy="205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AA" w:rsidRDefault="006228AA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2A26D3" w:rsidRDefault="00D46942" w:rsidP="00D46942">
      <w:pPr>
        <w:pStyle w:val="a8"/>
        <w:shd w:val="clear" w:color="auto" w:fill="FFFFFF" w:themeFill="background1"/>
        <w:spacing w:before="90" w:beforeAutospacing="0" w:after="90" w:afterAutospacing="0"/>
        <w:ind w:left="-993"/>
        <w:rPr>
          <w:rStyle w:val="a9"/>
          <w:rFonts w:asciiTheme="minorHAnsi" w:hAnsiTheme="minorHAnsi" w:cs="Arial"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t xml:space="preserve">  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10D79757">
            <wp:extent cx="3122073" cy="2011680"/>
            <wp:effectExtent l="0" t="0" r="254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5" r="5590"/>
                    <a:stretch/>
                  </pic:blipFill>
                  <pic:spPr bwMode="auto">
                    <a:xfrm>
                      <a:off x="0" y="0"/>
                      <a:ext cx="3135415" cy="202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noProof/>
          <w:color w:val="212529"/>
        </w:rPr>
        <w:t xml:space="preserve">     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111F8F44">
            <wp:extent cx="3240848" cy="20116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56"/>
                    <a:stretch/>
                  </pic:blipFill>
                  <pic:spPr bwMode="auto">
                    <a:xfrm>
                      <a:off x="0" y="0"/>
                      <a:ext cx="3273720" cy="203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noProof/>
          <w:color w:val="212529"/>
        </w:rPr>
        <w:t xml:space="preserve">        </w:t>
      </w: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068584DB" wp14:editId="4B46743D">
            <wp:extent cx="2863850" cy="215702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71" cy="2161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t xml:space="preserve">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1C5FFA55">
            <wp:extent cx="3133725" cy="2359660"/>
            <wp:effectExtent l="0" t="0" r="952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noProof/>
          <w:color w:val="212529"/>
        </w:rPr>
        <w:t xml:space="preserve">  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64926E88">
            <wp:extent cx="3202361" cy="19507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44"/>
                    <a:stretch/>
                  </pic:blipFill>
                  <pic:spPr bwMode="auto">
                    <a:xfrm>
                      <a:off x="0" y="0"/>
                      <a:ext cx="3215161" cy="195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noProof/>
          <w:color w:val="212529"/>
        </w:rPr>
        <w:t xml:space="preserve">    </w:t>
      </w: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5616416F" wp14:editId="2ED931AB">
            <wp:extent cx="2879091" cy="21615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33" cy="2166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57ECAEBE">
            <wp:extent cx="3235019" cy="219964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1" b="14785"/>
                    <a:stretch/>
                  </pic:blipFill>
                  <pic:spPr bwMode="auto">
                    <a:xfrm>
                      <a:off x="0" y="0"/>
                      <a:ext cx="3237941" cy="220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942">
        <w:rPr>
          <w:rStyle w:val="a9"/>
          <w:rFonts w:asciiTheme="minorHAnsi" w:hAnsiTheme="minorHAnsi" w:cs="Arial"/>
          <w:noProof/>
          <w:color w:val="212529"/>
        </w:rPr>
        <w:t xml:space="preserve">   </w:t>
      </w:r>
      <w:r w:rsidR="00D46942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04E8204F" wp14:editId="582C2202">
            <wp:extent cx="2880360" cy="2166807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16" cy="2172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6942">
        <w:rPr>
          <w:rStyle w:val="a9"/>
          <w:rFonts w:asciiTheme="minorHAnsi" w:hAnsiTheme="minorHAnsi" w:cs="Arial"/>
          <w:noProof/>
          <w:color w:val="212529"/>
        </w:rPr>
        <w:t xml:space="preserve">    </w:t>
      </w:r>
      <w:r w:rsidR="00D46942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74EDC36F" wp14:editId="606F7687">
            <wp:extent cx="2827020" cy="21205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707" cy="2127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t xml:space="preserve"> 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21B56E71">
            <wp:extent cx="2720340" cy="204349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718" cy="204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noProof/>
          <w:color w:val="212529"/>
        </w:rPr>
        <w:t xml:space="preserve">   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28DBB23D">
            <wp:extent cx="2715895" cy="2045589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892" cy="2047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a9"/>
          <w:rFonts w:asciiTheme="minorHAnsi" w:hAnsiTheme="minorHAnsi" w:cs="Arial"/>
          <w:noProof/>
          <w:color w:val="212529"/>
        </w:rPr>
        <w:t xml:space="preserve">       </w:t>
      </w:r>
      <w:r w:rsidR="002A26D3"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456F2167">
            <wp:extent cx="2721351" cy="204614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30" cy="2057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D46942" w:rsidRDefault="00D46942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2A26D3" w:rsidRDefault="002A26D3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75CF8B4D">
            <wp:extent cx="2705100" cy="2036861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64" cy="203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6942">
        <w:rPr>
          <w:rStyle w:val="a9"/>
          <w:rFonts w:asciiTheme="minorHAnsi" w:hAnsiTheme="minorHAnsi" w:cs="Arial"/>
          <w:noProof/>
          <w:color w:val="212529"/>
        </w:rPr>
        <w:t xml:space="preserve">      </w:t>
      </w:r>
      <w:r>
        <w:rPr>
          <w:rStyle w:val="a9"/>
          <w:rFonts w:asciiTheme="minorHAnsi" w:hAnsiTheme="minorHAnsi" w:cs="Arial"/>
          <w:noProof/>
          <w:color w:val="212529"/>
        </w:rPr>
        <w:drawing>
          <wp:inline distT="0" distB="0" distL="0" distR="0" wp14:anchorId="725CC2A9">
            <wp:extent cx="2714625" cy="20451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10" cy="2047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  <w:r>
        <w:rPr>
          <w:rStyle w:val="a9"/>
          <w:rFonts w:asciiTheme="minorHAnsi" w:hAnsiTheme="minorHAnsi" w:cs="Arial"/>
          <w:noProof/>
          <w:color w:val="212529"/>
        </w:rPr>
        <w:t>Заключение.</w:t>
      </w:r>
    </w:p>
    <w:p w:rsidR="00EA4BC5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  <w:rPr>
          <w:rStyle w:val="a9"/>
          <w:rFonts w:asciiTheme="minorHAnsi" w:hAnsiTheme="minorHAnsi" w:cs="Arial"/>
          <w:noProof/>
          <w:color w:val="212529"/>
        </w:rPr>
      </w:pPr>
    </w:p>
    <w:p w:rsidR="00F35CE9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</w:pPr>
      <w:r>
        <w:t>В ходе работы над проектом предполагаемые результаты были достигнуты: мы обобщили и обогатили опыт детей в сфере экологического воспитания путем применения различных методов и приемов. Мы использовали различные формы деятельности. В период работы над проектом развили у детей эмоционально-чувственные отношения к объектам живой и неживой природы, ценностное представление об организации природоохранной деятельности, способности к творческой– поисковой деятельности. В ходе экспериментальной деятельности у детей развили воображение, мышление, восприятие, сформировали навыки элементарной исследовательской деятельности. Воспитали в детях желание трудиться, видя результаты своего труда в объектах природы. Дошкольники научились передавать свои чувства в рисунках, поделках и произведениях. Положительным результатом реализации проекта стало создание комфортной развивающей образовательной среды в нашем дошкольном учреждении.</w:t>
      </w:r>
    </w:p>
    <w:p w:rsidR="00F35CE9" w:rsidRDefault="00EA4BC5" w:rsidP="002A26D3">
      <w:pPr>
        <w:pStyle w:val="a8"/>
        <w:shd w:val="clear" w:color="auto" w:fill="FFFFFF" w:themeFill="background1"/>
        <w:spacing w:before="90" w:beforeAutospacing="0" w:after="90" w:afterAutospacing="0"/>
        <w:ind w:left="-709"/>
      </w:pPr>
      <w:r>
        <w:t xml:space="preserve"> Литература.</w:t>
      </w:r>
    </w:p>
    <w:p w:rsidR="00F35CE9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</w:pPr>
      <w:r>
        <w:t xml:space="preserve"> 1. Авдеева Н. Н. «Безопасность».</w:t>
      </w:r>
    </w:p>
    <w:p w:rsidR="00F35CE9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</w:pPr>
      <w:r>
        <w:t xml:space="preserve"> 2. Шипицына Л.М. «Азбука общения» </w:t>
      </w:r>
    </w:p>
    <w:p w:rsidR="00F35CE9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</w:pPr>
      <w:r>
        <w:t xml:space="preserve">3. Воронкевич О.В. «Добро пожаловать в экологию» </w:t>
      </w:r>
    </w:p>
    <w:p w:rsidR="00F35CE9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</w:pPr>
      <w:r>
        <w:t>4. Губанова Н. Ф. «Развитие игровой деятельности»</w:t>
      </w:r>
    </w:p>
    <w:p w:rsidR="00F35CE9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</w:pPr>
      <w:r>
        <w:t xml:space="preserve"> 5. Полякевич Ю.В. «Формирование коммуникативных навыков» </w:t>
      </w:r>
    </w:p>
    <w:p w:rsidR="00F35CE9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</w:pPr>
      <w:r>
        <w:t>6. Карпухина Н.А. «Конспекты занятий знакомство с окружающим миром»</w:t>
      </w:r>
    </w:p>
    <w:p w:rsidR="00EA4BC5" w:rsidRDefault="00EA4BC5" w:rsidP="00F35CE9">
      <w:pPr>
        <w:pStyle w:val="a8"/>
        <w:shd w:val="clear" w:color="auto" w:fill="FFFFFF" w:themeFill="background1"/>
        <w:spacing w:before="0" w:beforeAutospacing="0" w:after="0" w:afterAutospacing="0"/>
        <w:ind w:left="-709"/>
        <w:rPr>
          <w:rStyle w:val="a9"/>
          <w:rFonts w:asciiTheme="minorHAnsi" w:hAnsiTheme="minorHAnsi" w:cs="Arial"/>
          <w:color w:val="212529"/>
        </w:rPr>
        <w:sectPr w:rsidR="00EA4BC5" w:rsidSect="002A26D3">
          <w:pgSz w:w="16838" w:h="11906" w:orient="landscape"/>
          <w:pgMar w:top="425" w:right="1134" w:bottom="851" w:left="1134" w:header="709" w:footer="709" w:gutter="0"/>
          <w:cols w:space="708"/>
          <w:docGrid w:linePitch="360"/>
        </w:sectPr>
      </w:pPr>
      <w:r>
        <w:t xml:space="preserve"> 7. Тугушева Г.П. «Экспериментальная деятельность».</w:t>
      </w: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  <w:sectPr w:rsidR="00CB2EF0" w:rsidSect="00CB2EF0">
          <w:pgSz w:w="11906" w:h="16838"/>
          <w:pgMar w:top="1134" w:right="851" w:bottom="1134" w:left="425" w:header="709" w:footer="709" w:gutter="0"/>
          <w:cols w:space="708"/>
          <w:docGrid w:linePitch="360"/>
        </w:sect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CB2EF0" w:rsidRDefault="00CB2EF0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228AA" w:rsidRDefault="006228AA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228AA" w:rsidRDefault="006228AA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</w:p>
    <w:p w:rsidR="006228AA" w:rsidRDefault="006228AA" w:rsidP="006228AA">
      <w:pPr>
        <w:pStyle w:val="a8"/>
        <w:shd w:val="clear" w:color="auto" w:fill="FFFFFF" w:themeFill="background1"/>
        <w:spacing w:before="90" w:beforeAutospacing="0" w:after="90" w:afterAutospacing="0"/>
        <w:rPr>
          <w:rStyle w:val="a9"/>
          <w:rFonts w:asciiTheme="minorHAnsi" w:hAnsiTheme="minorHAnsi" w:cs="Arial"/>
          <w:color w:val="212529"/>
        </w:rPr>
      </w:pPr>
    </w:p>
    <w:p w:rsid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</w:p>
    <w:p w:rsidR="006228AA" w:rsidRPr="006228AA" w:rsidRDefault="006228AA" w:rsidP="006228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8"/>
          <w:szCs w:val="28"/>
          <w:lang w:eastAsia="ru-RU"/>
        </w:rPr>
      </w:pPr>
    </w:p>
    <w:p w:rsidR="006A0711" w:rsidRDefault="006A0711" w:rsidP="006216C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bCs/>
          <w:i/>
          <w:iCs/>
          <w:color w:val="181818"/>
          <w:sz w:val="36"/>
          <w:szCs w:val="36"/>
          <w:lang w:eastAsia="ru-RU"/>
        </w:rPr>
      </w:pPr>
    </w:p>
    <w:p w:rsidR="006A0711" w:rsidRDefault="006A0711" w:rsidP="006216C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bCs/>
          <w:i/>
          <w:iCs/>
          <w:color w:val="181818"/>
          <w:sz w:val="36"/>
          <w:szCs w:val="36"/>
          <w:lang w:eastAsia="ru-RU"/>
        </w:rPr>
      </w:pPr>
    </w:p>
    <w:p w:rsidR="00CB2EF0" w:rsidRDefault="00CB2EF0"/>
    <w:sectPr w:rsidR="00CB2EF0" w:rsidSect="006A0711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1561" w:rsidRDefault="00241561" w:rsidP="006A0711">
      <w:pPr>
        <w:spacing w:after="0" w:line="240" w:lineRule="auto"/>
      </w:pPr>
      <w:r>
        <w:separator/>
      </w:r>
    </w:p>
  </w:endnote>
  <w:endnote w:type="continuationSeparator" w:id="0">
    <w:p w:rsidR="00241561" w:rsidRDefault="00241561" w:rsidP="006A07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1561" w:rsidRDefault="00241561" w:rsidP="006A0711">
      <w:pPr>
        <w:spacing w:after="0" w:line="240" w:lineRule="auto"/>
      </w:pPr>
      <w:r>
        <w:separator/>
      </w:r>
    </w:p>
  </w:footnote>
  <w:footnote w:type="continuationSeparator" w:id="0">
    <w:p w:rsidR="00241561" w:rsidRDefault="00241561" w:rsidP="006A07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15D"/>
    <w:rsid w:val="0003215D"/>
    <w:rsid w:val="000F5957"/>
    <w:rsid w:val="00201D89"/>
    <w:rsid w:val="00241561"/>
    <w:rsid w:val="00284E79"/>
    <w:rsid w:val="002A26D3"/>
    <w:rsid w:val="002F46E7"/>
    <w:rsid w:val="00424DFE"/>
    <w:rsid w:val="004B385D"/>
    <w:rsid w:val="00505D2F"/>
    <w:rsid w:val="006216C1"/>
    <w:rsid w:val="006228AA"/>
    <w:rsid w:val="006A0711"/>
    <w:rsid w:val="006D29AF"/>
    <w:rsid w:val="00792048"/>
    <w:rsid w:val="007F5650"/>
    <w:rsid w:val="008E7210"/>
    <w:rsid w:val="009150EE"/>
    <w:rsid w:val="00A30236"/>
    <w:rsid w:val="00CB2EF0"/>
    <w:rsid w:val="00D45975"/>
    <w:rsid w:val="00D46942"/>
    <w:rsid w:val="00E13E9A"/>
    <w:rsid w:val="00E6005B"/>
    <w:rsid w:val="00E60A4B"/>
    <w:rsid w:val="00EA4BC5"/>
    <w:rsid w:val="00F21E8E"/>
    <w:rsid w:val="00F35C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1E5AE"/>
  <w15:chartTrackingRefBased/>
  <w15:docId w15:val="{CE740656-E6DC-4359-951F-026FFEC02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92048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7920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A07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A0711"/>
  </w:style>
  <w:style w:type="paragraph" w:styleId="a6">
    <w:name w:val="footer"/>
    <w:basedOn w:val="a"/>
    <w:link w:val="a7"/>
    <w:uiPriority w:val="99"/>
    <w:unhideWhenUsed/>
    <w:rsid w:val="006A07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A0711"/>
  </w:style>
  <w:style w:type="paragraph" w:styleId="a8">
    <w:name w:val="Normal (Web)"/>
    <w:basedOn w:val="a"/>
    <w:uiPriority w:val="99"/>
    <w:semiHidden/>
    <w:unhideWhenUsed/>
    <w:rsid w:val="006A07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6A0711"/>
    <w:rPr>
      <w:b/>
      <w:bCs/>
    </w:rPr>
  </w:style>
  <w:style w:type="character" w:styleId="aa">
    <w:name w:val="Emphasis"/>
    <w:basedOn w:val="a0"/>
    <w:uiPriority w:val="20"/>
    <w:qFormat/>
    <w:rsid w:val="006A071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15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1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8B83A0-B94A-4A38-B882-E0B99620B9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1</Pages>
  <Words>2153</Words>
  <Characters>12273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</cp:revision>
  <dcterms:created xsi:type="dcterms:W3CDTF">2024-03-10T15:08:00Z</dcterms:created>
  <dcterms:modified xsi:type="dcterms:W3CDTF">2024-04-29T16:15:00Z</dcterms:modified>
</cp:coreProperties>
</file>